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44"/>
          <w:szCs w:val="44"/>
        </w:rPr>
        <w:t>实名举报受理告知书</w:t>
      </w:r>
    </w:p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32"/>
          <w:szCs w:val="32"/>
        </w:rPr>
        <w:t>（第一联）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　　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同志：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你（们）提出的信访举报事项，根据《中国共产党纪律检查机关控告申诉工作条例》、《中华人民共和国行政监察法》等有关规定，我们已决定受理。（信访编：　　　　　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特此告知。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（受理部门盖章）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　年　月　日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00"/>
        <w:rPr>
          <w:rFonts w:ascii="楷体_GB2312" w:eastAsia="楷体_GB2312" w:hAnsi="Tahoma" w:cs="Tahoma"/>
          <w:color w:val="333333"/>
          <w:sz w:val="30"/>
          <w:szCs w:val="30"/>
        </w:rPr>
      </w:pPr>
      <w:r>
        <w:rPr>
          <w:rFonts w:ascii="楷体_GB2312" w:eastAsia="楷体_GB2312" w:hAnsi="Tahoma" w:cs="Tahoma" w:hint="eastAsia"/>
          <w:color w:val="333333"/>
          <w:sz w:val="30"/>
          <w:szCs w:val="30"/>
        </w:rPr>
        <w:t>注：《受理告知书》一式三份，第一联给信访举报人，第二联随信访举报材料转交承办部门，第三联由信访举报部门存查。</w:t>
      </w:r>
    </w:p>
    <w:p w:rsidR="003B49D1" w:rsidRDefault="003B49D1">
      <w:pPr>
        <w:widowControl/>
        <w:jc w:val="left"/>
        <w:rPr>
          <w:rFonts w:ascii="楷体_GB2312" w:eastAsia="楷体_GB2312" w:hAnsi="Tahoma" w:cs="Tahoma"/>
          <w:color w:val="333333"/>
          <w:kern w:val="0"/>
          <w:sz w:val="30"/>
          <w:szCs w:val="30"/>
        </w:rPr>
      </w:pPr>
      <w:r>
        <w:rPr>
          <w:rFonts w:ascii="楷体_GB2312" w:eastAsia="楷体_GB2312" w:hAnsi="Tahoma" w:cs="Tahoma"/>
          <w:color w:val="333333"/>
          <w:sz w:val="30"/>
          <w:szCs w:val="30"/>
        </w:rPr>
        <w:br w:type="page"/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00"/>
        <w:rPr>
          <w:rFonts w:ascii="Tahoma" w:hAnsi="Tahoma" w:cs="Tahoma"/>
          <w:color w:val="333333"/>
          <w:sz w:val="21"/>
          <w:szCs w:val="21"/>
        </w:rPr>
      </w:pPr>
    </w:p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44"/>
          <w:szCs w:val="44"/>
        </w:rPr>
        <w:t>实名举报受理告知书</w:t>
      </w:r>
    </w:p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32"/>
          <w:szCs w:val="32"/>
        </w:rPr>
        <w:t>（第二联）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　　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同志：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你（们）提出的信访举报事项，根据《中国共产党纪律检查机关控告申诉工作条例》、《中华人民共和国行政监察法》等有关规定，我们已决定受理。（信访编号：　　　　　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特此告知。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（受理部门盖章）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　年　月　日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00"/>
        <w:rPr>
          <w:rFonts w:ascii="楷体_GB2312" w:eastAsia="楷体_GB2312" w:hAnsi="Tahoma" w:cs="Tahoma"/>
          <w:color w:val="333333"/>
          <w:sz w:val="30"/>
          <w:szCs w:val="30"/>
        </w:rPr>
      </w:pPr>
      <w:r>
        <w:rPr>
          <w:rFonts w:ascii="楷体_GB2312" w:eastAsia="楷体_GB2312" w:hAnsi="Tahoma" w:cs="Tahoma" w:hint="eastAsia"/>
          <w:color w:val="333333"/>
          <w:sz w:val="30"/>
          <w:szCs w:val="30"/>
        </w:rPr>
        <w:t>注：《受理告知书》一式三份，第一联给信访举报人，第二联随信访举报材料转交承办部门，第三联由信访举报部门存查。</w:t>
      </w:r>
    </w:p>
    <w:p w:rsidR="003B49D1" w:rsidRDefault="003B49D1">
      <w:pPr>
        <w:widowControl/>
        <w:jc w:val="left"/>
        <w:rPr>
          <w:rFonts w:ascii="楷体_GB2312" w:eastAsia="楷体_GB2312" w:hAnsi="Tahoma" w:cs="Tahoma"/>
          <w:color w:val="333333"/>
          <w:kern w:val="0"/>
          <w:sz w:val="30"/>
          <w:szCs w:val="30"/>
        </w:rPr>
      </w:pPr>
      <w:r>
        <w:rPr>
          <w:rFonts w:ascii="楷体_GB2312" w:eastAsia="楷体_GB2312" w:hAnsi="Tahoma" w:cs="Tahoma"/>
          <w:color w:val="333333"/>
          <w:sz w:val="30"/>
          <w:szCs w:val="30"/>
        </w:rPr>
        <w:br w:type="page"/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00"/>
        <w:rPr>
          <w:rFonts w:ascii="Tahoma" w:hAnsi="Tahoma" w:cs="Tahoma"/>
          <w:color w:val="333333"/>
          <w:sz w:val="21"/>
          <w:szCs w:val="21"/>
        </w:rPr>
      </w:pPr>
    </w:p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44"/>
          <w:szCs w:val="44"/>
        </w:rPr>
        <w:t>实名举报受理告知书</w:t>
      </w:r>
    </w:p>
    <w:p w:rsidR="003B49D1" w:rsidRDefault="003B49D1" w:rsidP="003B49D1">
      <w:pPr>
        <w:pStyle w:val="a3"/>
        <w:shd w:val="clear" w:color="auto" w:fill="FFFFFF"/>
        <w:spacing w:line="60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楷体_GB2312" w:eastAsia="楷体_GB2312" w:hAnsi="Tahoma" w:cs="Tahoma" w:hint="eastAsia"/>
          <w:color w:val="333333"/>
          <w:sz w:val="32"/>
          <w:szCs w:val="32"/>
        </w:rPr>
        <w:t>（第三联）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　　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同志：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你（们）提出的信访举报事项，根据《中国共产党纪律检查机关控告申诉工作条例》、《中华人民共和国行政监察法》等有关规定，我们已决定受理。（信访编：　　 　　　　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特此告知。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（受理部门盖章）</w:t>
      </w:r>
    </w:p>
    <w:p w:rsidR="003B49D1" w:rsidRDefault="003B49D1" w:rsidP="003B49D1">
      <w:pPr>
        <w:pStyle w:val="a3"/>
        <w:shd w:val="clear" w:color="auto" w:fill="FFFFFF"/>
        <w:spacing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　　　　　　　　　　　　　　　　年　月　日</w:t>
      </w:r>
    </w:p>
    <w:p w:rsidR="00B26DA3" w:rsidRDefault="003B49D1" w:rsidP="00331390">
      <w:pPr>
        <w:pStyle w:val="a3"/>
        <w:shd w:val="clear" w:color="auto" w:fill="FFFFFF"/>
        <w:spacing w:line="600" w:lineRule="atLeast"/>
        <w:ind w:firstLine="600"/>
        <w:rPr>
          <w:rFonts w:ascii="楷体_GB2312" w:eastAsia="楷体_GB2312" w:hAnsi="Tahoma" w:cs="Tahoma"/>
          <w:color w:val="333333"/>
          <w:sz w:val="30"/>
          <w:szCs w:val="30"/>
        </w:rPr>
      </w:pPr>
      <w:r>
        <w:rPr>
          <w:rFonts w:ascii="楷体_GB2312" w:eastAsia="楷体_GB2312" w:hAnsi="Tahoma" w:cs="Tahoma" w:hint="eastAsia"/>
          <w:color w:val="333333"/>
          <w:sz w:val="30"/>
          <w:szCs w:val="30"/>
        </w:rPr>
        <w:t>注：《受理告知书》一式三份，第一联给信访举报人，第二联随信访举报材料转交承办部门，第三联由信访举报部门存查。</w:t>
      </w:r>
    </w:p>
    <w:sectPr w:rsidR="00B26DA3" w:rsidSect="007F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9D1"/>
    <w:rsid w:val="00331390"/>
    <w:rsid w:val="003B49D1"/>
    <w:rsid w:val="003D4B22"/>
    <w:rsid w:val="003F5EA3"/>
    <w:rsid w:val="005039EB"/>
    <w:rsid w:val="006335FE"/>
    <w:rsid w:val="007331D1"/>
    <w:rsid w:val="007F6384"/>
    <w:rsid w:val="00914037"/>
    <w:rsid w:val="00B009A0"/>
    <w:rsid w:val="00B02BB3"/>
    <w:rsid w:val="00B26DA3"/>
    <w:rsid w:val="00C4375F"/>
    <w:rsid w:val="00CB2039"/>
    <w:rsid w:val="00E210DC"/>
    <w:rsid w:val="00F8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B26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3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9">
              <w:marLeft w:val="0"/>
              <w:marRight w:val="0"/>
              <w:marTop w:val="0"/>
              <w:marBottom w:val="0"/>
              <w:divBdr>
                <w:top w:val="single" w:sz="18" w:space="0" w:color="D32F2F"/>
                <w:left w:val="none" w:sz="0" w:space="0" w:color="D32F2F"/>
                <w:bottom w:val="none" w:sz="0" w:space="0" w:color="D32F2F"/>
                <w:right w:val="none" w:sz="0" w:space="0" w:color="D32F2F"/>
              </w:divBdr>
              <w:divsChild>
                <w:div w:id="1112477696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29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2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6994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2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55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92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9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22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26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0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1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2017-09-27T06:45:00Z</dcterms:created>
  <dcterms:modified xsi:type="dcterms:W3CDTF">2017-09-27T06:47:00Z</dcterms:modified>
</cp:coreProperties>
</file>